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B9DB" w14:textId="77777777" w:rsidR="00973237" w:rsidRDefault="00973237" w:rsidP="00973237">
      <w:pPr>
        <w:spacing w:before="100" w:beforeAutospacing="1" w:after="100" w:afterAutospacing="1"/>
        <w:rPr>
          <w:rFonts w:ascii="Noto Sans" w:hAnsi="Noto Sans" w:cs="Noto Sans"/>
          <w:b/>
          <w:bCs/>
          <w:color w:val="2D2D2D"/>
          <w:spacing w:val="-1"/>
          <w:sz w:val="20"/>
          <w:szCs w:val="20"/>
        </w:rPr>
      </w:pPr>
    </w:p>
    <w:p w14:paraId="087B216B" w14:textId="28DAB0DE" w:rsidR="00973237" w:rsidRDefault="00973237" w:rsidP="00973237">
      <w:pPr>
        <w:spacing w:before="100" w:beforeAutospacing="1" w:after="100" w:afterAutospacing="1"/>
        <w:rPr>
          <w:rFonts w:ascii="Noto Sans" w:hAnsi="Noto Sans" w:cs="Noto Sans"/>
          <w:b/>
          <w:bCs/>
          <w:color w:val="2D2D2D"/>
          <w:spacing w:val="-1"/>
          <w:sz w:val="24"/>
          <w:szCs w:val="24"/>
        </w:rPr>
      </w:pPr>
      <w:r w:rsidRPr="00973237">
        <w:rPr>
          <w:rFonts w:ascii="Noto Sans" w:hAnsi="Noto Sans" w:cs="Noto Sans"/>
          <w:b/>
          <w:bCs/>
          <w:color w:val="2D2D2D"/>
          <w:spacing w:val="-1"/>
          <w:sz w:val="24"/>
          <w:szCs w:val="24"/>
        </w:rPr>
        <w:t>Job Details</w:t>
      </w:r>
    </w:p>
    <w:p w14:paraId="68C00CFD" w14:textId="3B0DF29C" w:rsidR="00973237" w:rsidRPr="00973237" w:rsidRDefault="00973237" w:rsidP="00973237">
      <w:pPr>
        <w:spacing w:before="100" w:beforeAutospacing="1" w:after="100" w:afterAutospacing="1"/>
        <w:rPr>
          <w:rFonts w:ascii="Noto Sans" w:hAnsi="Noto Sans" w:cs="Noto Sans"/>
          <w:b/>
          <w:bCs/>
          <w:color w:val="2D2D2D"/>
          <w:spacing w:val="-1"/>
          <w:sz w:val="24"/>
          <w:szCs w:val="24"/>
        </w:rPr>
      </w:pPr>
      <w:r>
        <w:rPr>
          <w:rFonts w:ascii="Noto Sans" w:hAnsi="Noto Sans" w:cs="Noto Sans"/>
          <w:b/>
          <w:bCs/>
          <w:color w:val="2D2D2D"/>
          <w:spacing w:val="-1"/>
          <w:sz w:val="24"/>
          <w:szCs w:val="24"/>
        </w:rPr>
        <w:t>Canadian Mental Health Association Wood Buffalo</w:t>
      </w:r>
    </w:p>
    <w:p w14:paraId="76BDC63B" w14:textId="657580BB" w:rsidR="00973237" w:rsidRDefault="00973237" w:rsidP="00973237">
      <w:pPr>
        <w:spacing w:before="100" w:beforeAutospacing="1" w:after="100" w:afterAutospacing="1"/>
        <w:rPr>
          <w:rFonts w:ascii="Noto Sans" w:hAnsi="Noto Sans" w:cs="Noto Sans"/>
          <w:color w:val="2D2D2D"/>
          <w:sz w:val="20"/>
          <w:szCs w:val="20"/>
        </w:rPr>
      </w:pPr>
      <w:r>
        <w:rPr>
          <w:rFonts w:ascii="Noto Sans" w:hAnsi="Noto Sans" w:cs="Noto Sans"/>
          <w:b/>
          <w:bCs/>
          <w:color w:val="2D2D2D"/>
          <w:sz w:val="20"/>
          <w:szCs w:val="20"/>
        </w:rPr>
        <w:t>POSITION TITLE: </w:t>
      </w:r>
      <w:r>
        <w:rPr>
          <w:rFonts w:ascii="Noto Sans" w:hAnsi="Noto Sans" w:cs="Noto Sans"/>
          <w:color w:val="2D2D2D"/>
          <w:sz w:val="20"/>
          <w:szCs w:val="20"/>
        </w:rPr>
        <w:t xml:space="preserve">Casual Peer Support Worker - </w:t>
      </w:r>
      <w:r w:rsidR="00581EE5">
        <w:rPr>
          <w:rFonts w:ascii="Noto Sans" w:hAnsi="Noto Sans" w:cs="Noto Sans"/>
          <w:color w:val="2D2D2D"/>
          <w:sz w:val="20"/>
          <w:szCs w:val="20"/>
        </w:rPr>
        <w:t>8</w:t>
      </w:r>
      <w:r>
        <w:rPr>
          <w:rFonts w:ascii="Noto Sans" w:hAnsi="Noto Sans" w:cs="Noto Sans"/>
          <w:color w:val="2D2D2D"/>
          <w:sz w:val="20"/>
          <w:szCs w:val="20"/>
        </w:rPr>
        <w:t xml:space="preserve"> Positions</w:t>
      </w:r>
    </w:p>
    <w:p w14:paraId="696AC6C2" w14:textId="77777777" w:rsidR="00973237" w:rsidRDefault="00973237" w:rsidP="00973237">
      <w:pPr>
        <w:spacing w:before="100" w:beforeAutospacing="1" w:after="100" w:afterAutospacing="1"/>
        <w:rPr>
          <w:rFonts w:ascii="Noto Sans" w:hAnsi="Noto Sans" w:cs="Noto Sans"/>
          <w:color w:val="2D2D2D"/>
          <w:sz w:val="20"/>
          <w:szCs w:val="20"/>
        </w:rPr>
      </w:pPr>
      <w:r>
        <w:rPr>
          <w:rFonts w:ascii="Noto Sans" w:hAnsi="Noto Sans" w:cs="Noto Sans"/>
          <w:b/>
          <w:bCs/>
          <w:color w:val="2D2D2D"/>
          <w:sz w:val="20"/>
          <w:szCs w:val="20"/>
        </w:rPr>
        <w:t>PROGRAM:</w:t>
      </w:r>
      <w:r>
        <w:rPr>
          <w:rFonts w:ascii="Noto Sans" w:hAnsi="Noto Sans" w:cs="Noto Sans"/>
          <w:color w:val="2D2D2D"/>
          <w:sz w:val="20"/>
          <w:szCs w:val="20"/>
        </w:rPr>
        <w:t> Operations – Recovery Team</w:t>
      </w:r>
    </w:p>
    <w:p w14:paraId="4057EE19" w14:textId="478B61E1" w:rsidR="00973237" w:rsidRDefault="00973237" w:rsidP="00973237">
      <w:pPr>
        <w:spacing w:before="100" w:beforeAutospacing="1" w:after="100" w:afterAutospacing="1"/>
        <w:rPr>
          <w:rFonts w:ascii="Noto Sans" w:hAnsi="Noto Sans" w:cs="Noto Sans"/>
          <w:color w:val="2D2D2D"/>
          <w:sz w:val="20"/>
          <w:szCs w:val="20"/>
        </w:rPr>
      </w:pPr>
      <w:r>
        <w:rPr>
          <w:rFonts w:ascii="Noto Sans" w:hAnsi="Noto Sans" w:cs="Noto Sans"/>
          <w:b/>
          <w:bCs/>
          <w:color w:val="2D2D2D"/>
          <w:sz w:val="20"/>
          <w:szCs w:val="20"/>
        </w:rPr>
        <w:t>POSITION TYPE: </w:t>
      </w:r>
      <w:r>
        <w:rPr>
          <w:rFonts w:ascii="Noto Sans" w:hAnsi="Noto Sans" w:cs="Noto Sans"/>
          <w:color w:val="2D2D2D"/>
          <w:sz w:val="20"/>
          <w:szCs w:val="20"/>
        </w:rPr>
        <w:t>Casual/Temporary 6-month contract with possibility to extend</w:t>
      </w:r>
      <w:r w:rsidR="00581EE5">
        <w:rPr>
          <w:rFonts w:ascii="Noto Sans" w:hAnsi="Noto Sans" w:cs="Noto Sans"/>
          <w:color w:val="2D2D2D"/>
          <w:sz w:val="20"/>
          <w:szCs w:val="20"/>
        </w:rPr>
        <w:t>; start date of March 1, 2022.</w:t>
      </w:r>
    </w:p>
    <w:p w14:paraId="6ECF120A" w14:textId="79FC6881" w:rsidR="00973237" w:rsidRPr="00581EE5" w:rsidRDefault="00973237" w:rsidP="00973237">
      <w:pPr>
        <w:spacing w:before="100" w:beforeAutospacing="1" w:after="100" w:afterAutospacing="1"/>
        <w:rPr>
          <w:rFonts w:ascii="Noto Sans" w:hAnsi="Noto Sans" w:cs="Noto Sans"/>
          <w:color w:val="2D2D2D"/>
          <w:sz w:val="20"/>
          <w:szCs w:val="20"/>
        </w:rPr>
      </w:pPr>
      <w:r w:rsidRPr="00973237">
        <w:rPr>
          <w:rFonts w:ascii="Noto Sans" w:hAnsi="Noto Sans" w:cs="Noto Sans"/>
          <w:b/>
          <w:bCs/>
          <w:color w:val="2D2D2D"/>
          <w:sz w:val="20"/>
          <w:szCs w:val="20"/>
        </w:rPr>
        <w:t>HOURS:</w:t>
      </w:r>
      <w:r w:rsidRPr="00973237">
        <w:rPr>
          <w:rFonts w:ascii="Noto Sans" w:hAnsi="Noto Sans" w:cs="Noto Sans"/>
          <w:color w:val="2D2D2D"/>
          <w:sz w:val="20"/>
          <w:szCs w:val="20"/>
        </w:rPr>
        <w:t xml:space="preserve"> Shifts</w:t>
      </w:r>
      <w:r>
        <w:rPr>
          <w:rFonts w:ascii="Noto Sans" w:hAnsi="Noto Sans" w:cs="Noto Sans"/>
          <w:b/>
          <w:bCs/>
          <w:color w:val="2D2D2D"/>
          <w:sz w:val="20"/>
          <w:szCs w:val="20"/>
        </w:rPr>
        <w:t xml:space="preserve"> </w:t>
      </w:r>
      <w:r w:rsidRPr="00973237">
        <w:rPr>
          <w:rFonts w:ascii="Noto Sans" w:hAnsi="Noto Sans" w:cs="Noto Sans"/>
          <w:color w:val="2D2D2D"/>
          <w:sz w:val="20"/>
          <w:szCs w:val="20"/>
        </w:rPr>
        <w:t xml:space="preserve">Vary- Full &amp; Part Time </w:t>
      </w:r>
      <w:r>
        <w:rPr>
          <w:rFonts w:ascii="Noto Sans" w:hAnsi="Noto Sans" w:cs="Noto Sans"/>
          <w:color w:val="2D2D2D"/>
          <w:sz w:val="20"/>
          <w:szCs w:val="20"/>
        </w:rPr>
        <w:t xml:space="preserve">casual </w:t>
      </w:r>
      <w:r w:rsidR="00466678">
        <w:rPr>
          <w:rFonts w:ascii="Noto Sans" w:hAnsi="Noto Sans" w:cs="Noto Sans"/>
          <w:color w:val="2D2D2D"/>
          <w:sz w:val="20"/>
          <w:szCs w:val="20"/>
        </w:rPr>
        <w:t xml:space="preserve">contract </w:t>
      </w:r>
      <w:r w:rsidRPr="00973237">
        <w:rPr>
          <w:rFonts w:ascii="Noto Sans" w:hAnsi="Noto Sans" w:cs="Noto Sans"/>
          <w:color w:val="2D2D2D"/>
          <w:sz w:val="20"/>
          <w:szCs w:val="20"/>
        </w:rPr>
        <w:t xml:space="preserve">positions available including </w:t>
      </w:r>
      <w:r>
        <w:rPr>
          <w:rFonts w:ascii="Noto Sans" w:hAnsi="Noto Sans" w:cs="Noto Sans"/>
          <w:color w:val="2D2D2D"/>
          <w:sz w:val="20"/>
          <w:szCs w:val="20"/>
        </w:rPr>
        <w:t>d</w:t>
      </w:r>
      <w:r w:rsidRPr="00973237">
        <w:rPr>
          <w:rFonts w:ascii="Noto Sans" w:hAnsi="Noto Sans" w:cs="Noto Sans"/>
          <w:color w:val="2D2D2D"/>
          <w:sz w:val="20"/>
          <w:szCs w:val="20"/>
        </w:rPr>
        <w:t>ays, nights, weekends</w:t>
      </w:r>
      <w:r>
        <w:rPr>
          <w:rFonts w:ascii="Noto Sans" w:hAnsi="Noto Sans" w:cs="Noto Sans"/>
          <w:color w:val="2D2D2D"/>
          <w:sz w:val="20"/>
          <w:szCs w:val="20"/>
        </w:rPr>
        <w:t>;</w:t>
      </w:r>
      <w:r w:rsidRPr="00973237">
        <w:rPr>
          <w:rFonts w:ascii="Noto Sans" w:hAnsi="Noto Sans" w:cs="Noto Sans"/>
          <w:color w:val="2D2D2D"/>
          <w:sz w:val="20"/>
          <w:szCs w:val="20"/>
        </w:rPr>
        <w:t xml:space="preserve"> </w:t>
      </w:r>
      <w:r w:rsidR="00466678" w:rsidRPr="00973237">
        <w:rPr>
          <w:rFonts w:ascii="Noto Sans" w:hAnsi="Noto Sans" w:cs="Noto Sans"/>
          <w:color w:val="2D2D2D"/>
          <w:sz w:val="20"/>
          <w:szCs w:val="20"/>
        </w:rPr>
        <w:t>24-hour</w:t>
      </w:r>
      <w:r w:rsidRPr="00973237">
        <w:rPr>
          <w:rFonts w:ascii="Noto Sans" w:hAnsi="Noto Sans" w:cs="Noto Sans"/>
          <w:color w:val="2D2D2D"/>
          <w:sz w:val="20"/>
          <w:szCs w:val="20"/>
        </w:rPr>
        <w:t xml:space="preserve"> operation</w:t>
      </w:r>
      <w:r w:rsidR="00581EE5">
        <w:rPr>
          <w:rFonts w:ascii="Noto Sans" w:hAnsi="Noto Sans" w:cs="Noto Sans"/>
          <w:b/>
          <w:bCs/>
          <w:color w:val="2D2D2D"/>
          <w:sz w:val="20"/>
          <w:szCs w:val="20"/>
        </w:rPr>
        <w:t xml:space="preserve">. </w:t>
      </w:r>
      <w:r w:rsidR="00581EE5">
        <w:rPr>
          <w:rFonts w:ascii="Noto Sans" w:hAnsi="Noto Sans" w:cs="Noto Sans"/>
          <w:color w:val="2D2D2D"/>
          <w:sz w:val="20"/>
          <w:szCs w:val="20"/>
        </w:rPr>
        <w:t>There will be 12 hour, 4 on/4 off shifts at $28/hour.</w:t>
      </w:r>
    </w:p>
    <w:p w14:paraId="085604F6" w14:textId="7CDCAFF9" w:rsidR="00973237" w:rsidRDefault="00973237" w:rsidP="00973237">
      <w:pPr>
        <w:spacing w:before="100" w:beforeAutospacing="1" w:after="100" w:afterAutospacing="1"/>
        <w:rPr>
          <w:rFonts w:ascii="Noto Sans" w:hAnsi="Noto Sans" w:cs="Noto Sans"/>
          <w:color w:val="2D2D2D"/>
          <w:sz w:val="20"/>
          <w:szCs w:val="20"/>
        </w:rPr>
      </w:pPr>
      <w:r>
        <w:rPr>
          <w:rFonts w:ascii="Noto Sans" w:hAnsi="Noto Sans" w:cs="Noto Sans"/>
          <w:b/>
          <w:bCs/>
          <w:color w:val="2D2D2D"/>
          <w:sz w:val="20"/>
          <w:szCs w:val="20"/>
        </w:rPr>
        <w:t>POSITION SUMMARY: </w:t>
      </w:r>
      <w:r>
        <w:rPr>
          <w:rFonts w:ascii="Noto Sans" w:hAnsi="Noto Sans" w:cs="Noto Sans"/>
          <w:color w:val="2D2D2D"/>
          <w:sz w:val="20"/>
          <w:szCs w:val="20"/>
        </w:rPr>
        <w:t xml:space="preserve">The Peer Support Worker </w:t>
      </w:r>
      <w:r w:rsidR="00466678">
        <w:rPr>
          <w:rFonts w:ascii="Noto Sans" w:hAnsi="Noto Sans" w:cs="Noto Sans"/>
          <w:color w:val="2D2D2D"/>
          <w:sz w:val="20"/>
          <w:szCs w:val="20"/>
        </w:rPr>
        <w:t>inspires recovery by joining forces with other members of the Recovery Team to help support the wellbeing of the client. They’re</w:t>
      </w:r>
      <w:r>
        <w:rPr>
          <w:rFonts w:ascii="Noto Sans" w:hAnsi="Noto Sans" w:cs="Noto Sans"/>
          <w:color w:val="2D2D2D"/>
          <w:sz w:val="20"/>
          <w:szCs w:val="20"/>
        </w:rPr>
        <w:t xml:space="preserve"> responsible for excellence in peer support </w:t>
      </w:r>
      <w:r w:rsidR="00466678">
        <w:rPr>
          <w:rFonts w:ascii="Noto Sans" w:hAnsi="Noto Sans" w:cs="Noto Sans"/>
          <w:color w:val="2D2D2D"/>
          <w:sz w:val="20"/>
          <w:szCs w:val="20"/>
        </w:rPr>
        <w:t>competencies and</w:t>
      </w:r>
      <w:r>
        <w:rPr>
          <w:rFonts w:ascii="Noto Sans" w:hAnsi="Noto Sans" w:cs="Noto Sans"/>
          <w:color w:val="2D2D2D"/>
          <w:sz w:val="20"/>
          <w:szCs w:val="20"/>
        </w:rPr>
        <w:t xml:space="preserve"> provides</w:t>
      </w:r>
      <w:r w:rsidR="00466678">
        <w:rPr>
          <w:rFonts w:ascii="Noto Sans" w:hAnsi="Noto Sans" w:cs="Noto Sans"/>
          <w:color w:val="2D2D2D"/>
          <w:sz w:val="20"/>
          <w:szCs w:val="20"/>
        </w:rPr>
        <w:t xml:space="preserve"> </w:t>
      </w:r>
      <w:r>
        <w:rPr>
          <w:rFonts w:ascii="Noto Sans" w:hAnsi="Noto Sans" w:cs="Noto Sans"/>
          <w:color w:val="2D2D2D"/>
          <w:sz w:val="20"/>
          <w:szCs w:val="20"/>
        </w:rPr>
        <w:t>peer support to individuals</w:t>
      </w:r>
      <w:r w:rsidR="00466678">
        <w:rPr>
          <w:rFonts w:ascii="Noto Sans" w:hAnsi="Noto Sans" w:cs="Noto Sans"/>
          <w:color w:val="2D2D2D"/>
          <w:sz w:val="20"/>
          <w:szCs w:val="20"/>
        </w:rPr>
        <w:t xml:space="preserve"> </w:t>
      </w:r>
      <w:r>
        <w:rPr>
          <w:rFonts w:ascii="Noto Sans" w:hAnsi="Noto Sans" w:cs="Noto Sans"/>
          <w:color w:val="2D2D2D"/>
          <w:sz w:val="20"/>
          <w:szCs w:val="20"/>
        </w:rPr>
        <w:t>resulting in the delivery of positive, compassionate services and strengths-based problem-solving skills.</w:t>
      </w:r>
      <w:r w:rsidR="00581EE5">
        <w:rPr>
          <w:rFonts w:ascii="Noto Sans" w:hAnsi="Noto Sans" w:cs="Noto Sans"/>
          <w:color w:val="2D2D2D"/>
          <w:sz w:val="20"/>
          <w:szCs w:val="20"/>
        </w:rPr>
        <w:t xml:space="preserve">  Individuals are required to provide support in a 24-hour, short term stay facility to any persons who are in mental health crisis.</w:t>
      </w:r>
    </w:p>
    <w:p w14:paraId="6708F69B" w14:textId="7F69B781" w:rsidR="00973237" w:rsidRDefault="00973237" w:rsidP="00973237">
      <w:pPr>
        <w:spacing w:before="100" w:beforeAutospacing="1" w:after="100" w:afterAutospacing="1"/>
        <w:rPr>
          <w:rFonts w:ascii="Noto Sans" w:hAnsi="Noto Sans" w:cs="Noto Sans"/>
          <w:color w:val="2D2D2D"/>
          <w:sz w:val="20"/>
          <w:szCs w:val="20"/>
        </w:rPr>
      </w:pPr>
      <w:r>
        <w:rPr>
          <w:rFonts w:ascii="Noto Sans" w:hAnsi="Noto Sans" w:cs="Noto Sans"/>
          <w:b/>
          <w:bCs/>
          <w:color w:val="2D2D2D"/>
          <w:sz w:val="20"/>
          <w:szCs w:val="20"/>
        </w:rPr>
        <w:t>REPORTS TO: </w:t>
      </w:r>
      <w:r w:rsidR="00466678">
        <w:rPr>
          <w:rFonts w:ascii="Noto Sans" w:hAnsi="Noto Sans" w:cs="Noto Sans"/>
          <w:color w:val="2D2D2D"/>
          <w:sz w:val="20"/>
          <w:szCs w:val="20"/>
        </w:rPr>
        <w:t xml:space="preserve">Manager of </w:t>
      </w:r>
      <w:r w:rsidR="00581EE5">
        <w:rPr>
          <w:rFonts w:ascii="Noto Sans" w:hAnsi="Noto Sans" w:cs="Noto Sans"/>
          <w:color w:val="2D2D2D"/>
          <w:sz w:val="20"/>
          <w:szCs w:val="20"/>
        </w:rPr>
        <w:t>Respite Centre</w:t>
      </w:r>
      <w:r w:rsidR="00466678">
        <w:rPr>
          <w:rFonts w:ascii="Noto Sans" w:hAnsi="Noto Sans" w:cs="Noto Sans"/>
          <w:color w:val="2D2D2D"/>
          <w:sz w:val="20"/>
          <w:szCs w:val="20"/>
        </w:rPr>
        <w:t xml:space="preserve"> </w:t>
      </w:r>
    </w:p>
    <w:p w14:paraId="5DE97CB6" w14:textId="77777777" w:rsidR="00973237" w:rsidRDefault="00973237" w:rsidP="00973237">
      <w:pPr>
        <w:spacing w:before="100" w:beforeAutospacing="1" w:after="100" w:afterAutospacing="1"/>
        <w:rPr>
          <w:rFonts w:ascii="Noto Sans" w:hAnsi="Noto Sans" w:cs="Noto Sans"/>
          <w:color w:val="2D2D2D"/>
          <w:sz w:val="20"/>
          <w:szCs w:val="20"/>
        </w:rPr>
      </w:pPr>
      <w:r>
        <w:rPr>
          <w:rFonts w:ascii="Noto Sans" w:hAnsi="Noto Sans" w:cs="Noto Sans"/>
          <w:b/>
          <w:bCs/>
          <w:color w:val="2D2D2D"/>
          <w:sz w:val="20"/>
          <w:szCs w:val="20"/>
        </w:rPr>
        <w:t>SERVICE RESPONSIBILITIES</w:t>
      </w:r>
    </w:p>
    <w:p w14:paraId="61623B3D" w14:textId="64D0A3AC" w:rsidR="00973237" w:rsidRPr="00466678" w:rsidRDefault="00973237" w:rsidP="00973237">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466678">
        <w:rPr>
          <w:rFonts w:ascii="Noto Sans" w:eastAsia="Times New Roman" w:hAnsi="Noto Sans" w:cs="Noto Sans"/>
          <w:color w:val="2D2D2D"/>
          <w:sz w:val="20"/>
          <w:szCs w:val="20"/>
        </w:rPr>
        <w:t xml:space="preserve">Provide direct and group peer support for individuals impacted by mental health and/or addiction issues using the CMHA </w:t>
      </w:r>
      <w:r w:rsidR="00466678" w:rsidRPr="00466678">
        <w:rPr>
          <w:rFonts w:ascii="Noto Sans" w:eastAsia="Times New Roman" w:hAnsi="Noto Sans" w:cs="Noto Sans"/>
          <w:color w:val="2D2D2D"/>
          <w:sz w:val="20"/>
          <w:szCs w:val="20"/>
        </w:rPr>
        <w:t>Wood Buffalo</w:t>
      </w:r>
      <w:r w:rsidRPr="00466678">
        <w:rPr>
          <w:rFonts w:ascii="Noto Sans" w:eastAsia="Times New Roman" w:hAnsi="Noto Sans" w:cs="Noto Sans"/>
          <w:color w:val="2D2D2D"/>
          <w:sz w:val="20"/>
          <w:szCs w:val="20"/>
        </w:rPr>
        <w:t xml:space="preserve"> Recovery Model.</w:t>
      </w:r>
    </w:p>
    <w:p w14:paraId="74860138" w14:textId="27914A19" w:rsidR="00466678" w:rsidRPr="00466678" w:rsidRDefault="00466678" w:rsidP="00466678">
      <w:pPr>
        <w:pStyle w:val="xmsonormal"/>
        <w:numPr>
          <w:ilvl w:val="0"/>
          <w:numId w:val="1"/>
        </w:numPr>
        <w:shd w:val="clear" w:color="auto" w:fill="FFFFFF"/>
        <w:rPr>
          <w:rFonts w:ascii="Noto Sans" w:eastAsia="Times New Roman" w:hAnsi="Noto Sans" w:cs="Noto Sans"/>
          <w:color w:val="2D2D2D"/>
          <w:sz w:val="20"/>
          <w:szCs w:val="20"/>
          <w:lang w:val="en-CA"/>
        </w:rPr>
      </w:pPr>
      <w:r w:rsidRPr="00466678">
        <w:rPr>
          <w:rFonts w:ascii="Noto Sans" w:hAnsi="Noto Sans" w:cs="Noto Sans"/>
          <w:color w:val="2D2D2D"/>
          <w:sz w:val="20"/>
          <w:szCs w:val="20"/>
          <w:lang w:val="en-CA"/>
        </w:rPr>
        <w:t>Foster and creat</w:t>
      </w:r>
      <w:r w:rsidR="0089700F">
        <w:rPr>
          <w:rFonts w:ascii="Noto Sans" w:hAnsi="Noto Sans" w:cs="Noto Sans"/>
          <w:color w:val="2D2D2D"/>
          <w:sz w:val="20"/>
          <w:szCs w:val="20"/>
          <w:lang w:val="en-CA"/>
        </w:rPr>
        <w:t>e</w:t>
      </w:r>
      <w:r w:rsidRPr="00466678">
        <w:rPr>
          <w:rFonts w:ascii="Noto Sans" w:hAnsi="Noto Sans" w:cs="Noto Sans"/>
          <w:color w:val="2D2D2D"/>
          <w:sz w:val="20"/>
          <w:szCs w:val="20"/>
          <w:lang w:val="en-CA"/>
        </w:rPr>
        <w:t xml:space="preserve"> a safe and comfortable environment within the facility that supports </w:t>
      </w:r>
      <w:r w:rsidRPr="00466678">
        <w:rPr>
          <w:rFonts w:ascii="Noto Sans" w:eastAsia="Times New Roman" w:hAnsi="Noto Sans" w:cs="Noto Sans"/>
          <w:color w:val="2D2D2D"/>
          <w:sz w:val="20"/>
          <w:szCs w:val="20"/>
          <w:lang w:val="en-CA"/>
        </w:rPr>
        <w:t xml:space="preserve">the needs of all </w:t>
      </w:r>
      <w:r>
        <w:rPr>
          <w:rFonts w:ascii="Noto Sans" w:eastAsia="Times New Roman" w:hAnsi="Noto Sans" w:cs="Noto Sans"/>
          <w:color w:val="2D2D2D"/>
          <w:sz w:val="20"/>
          <w:szCs w:val="20"/>
          <w:lang w:val="en-CA"/>
        </w:rPr>
        <w:t>clients</w:t>
      </w:r>
      <w:r w:rsidRPr="00466678">
        <w:rPr>
          <w:rFonts w:ascii="Noto Sans" w:eastAsia="Times New Roman" w:hAnsi="Noto Sans" w:cs="Noto Sans"/>
          <w:color w:val="2D2D2D"/>
          <w:sz w:val="20"/>
          <w:szCs w:val="20"/>
          <w:lang w:val="en-CA"/>
        </w:rPr>
        <w:t>.</w:t>
      </w:r>
    </w:p>
    <w:p w14:paraId="5E09DDC4" w14:textId="5DFD95E3" w:rsidR="00466678" w:rsidRPr="00466678" w:rsidRDefault="00466678" w:rsidP="00466678">
      <w:pPr>
        <w:pStyle w:val="xmsonormal"/>
        <w:numPr>
          <w:ilvl w:val="0"/>
          <w:numId w:val="1"/>
        </w:numPr>
        <w:shd w:val="clear" w:color="auto" w:fill="FFFFFF"/>
        <w:rPr>
          <w:rFonts w:ascii="Noto Sans" w:eastAsia="Times New Roman" w:hAnsi="Noto Sans" w:cs="Noto Sans"/>
          <w:color w:val="2D2D2D"/>
          <w:sz w:val="20"/>
          <w:szCs w:val="20"/>
          <w:lang w:val="en-CA"/>
        </w:rPr>
      </w:pPr>
      <w:r w:rsidRPr="00466678">
        <w:rPr>
          <w:rFonts w:ascii="Noto Sans" w:eastAsia="Times New Roman" w:hAnsi="Noto Sans" w:cs="Noto Sans"/>
          <w:color w:val="2D2D2D"/>
          <w:sz w:val="20"/>
          <w:szCs w:val="20"/>
          <w:lang w:val="en-CA"/>
        </w:rPr>
        <w:t>Develop and maintain positive connection</w:t>
      </w:r>
      <w:r>
        <w:rPr>
          <w:rFonts w:ascii="Noto Sans" w:eastAsia="Times New Roman" w:hAnsi="Noto Sans" w:cs="Noto Sans"/>
          <w:color w:val="2D2D2D"/>
          <w:sz w:val="20"/>
          <w:szCs w:val="20"/>
          <w:lang w:val="en-CA"/>
        </w:rPr>
        <w:t>s</w:t>
      </w:r>
      <w:r w:rsidRPr="00466678">
        <w:rPr>
          <w:rFonts w:ascii="Noto Sans" w:eastAsia="Times New Roman" w:hAnsi="Noto Sans" w:cs="Noto Sans"/>
          <w:color w:val="2D2D2D"/>
          <w:sz w:val="20"/>
          <w:szCs w:val="20"/>
          <w:lang w:val="en-CA"/>
        </w:rPr>
        <w:t xml:space="preserve"> within</w:t>
      </w:r>
      <w:r w:rsidR="0089700F">
        <w:rPr>
          <w:rFonts w:ascii="Noto Sans" w:eastAsia="Times New Roman" w:hAnsi="Noto Sans" w:cs="Noto Sans"/>
          <w:color w:val="2D2D2D"/>
          <w:sz w:val="20"/>
          <w:szCs w:val="20"/>
          <w:lang w:val="en-CA"/>
        </w:rPr>
        <w:t xml:space="preserve"> the</w:t>
      </w:r>
      <w:r w:rsidRPr="00466678">
        <w:rPr>
          <w:rFonts w:ascii="Noto Sans" w:eastAsia="Times New Roman" w:hAnsi="Noto Sans" w:cs="Noto Sans"/>
          <w:color w:val="2D2D2D"/>
          <w:sz w:val="20"/>
          <w:szCs w:val="20"/>
          <w:lang w:val="en-CA"/>
        </w:rPr>
        <w:t xml:space="preserve"> team as well as client relationships</w:t>
      </w:r>
    </w:p>
    <w:p w14:paraId="4A05CBBC" w14:textId="0BD46B0A" w:rsidR="00466678" w:rsidRPr="00466678" w:rsidRDefault="00466678" w:rsidP="00466678">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466678">
        <w:rPr>
          <w:rFonts w:ascii="Noto Sans" w:eastAsia="Times New Roman" w:hAnsi="Noto Sans" w:cs="Noto Sans"/>
          <w:color w:val="2D2D2D"/>
          <w:sz w:val="20"/>
          <w:szCs w:val="20"/>
        </w:rPr>
        <w:t>Respond to and investigate inquiries, complaints and emergency situations involving clients</w:t>
      </w:r>
    </w:p>
    <w:p w14:paraId="1D99CD9B" w14:textId="2739F845" w:rsidR="00466678" w:rsidRPr="00466678" w:rsidRDefault="00466678" w:rsidP="00973237">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466678">
        <w:rPr>
          <w:rFonts w:ascii="Noto Sans" w:hAnsi="Noto Sans" w:cs="Noto Sans"/>
          <w:color w:val="2D2D2D"/>
          <w:sz w:val="20"/>
          <w:szCs w:val="20"/>
        </w:rPr>
        <w:t>Ensur</w:t>
      </w:r>
      <w:r>
        <w:rPr>
          <w:rFonts w:ascii="Noto Sans" w:hAnsi="Noto Sans" w:cs="Noto Sans"/>
          <w:color w:val="2D2D2D"/>
          <w:sz w:val="20"/>
          <w:szCs w:val="20"/>
        </w:rPr>
        <w:t>e</w:t>
      </w:r>
      <w:r w:rsidRPr="00466678">
        <w:rPr>
          <w:rFonts w:ascii="Noto Sans" w:hAnsi="Noto Sans" w:cs="Noto Sans"/>
          <w:color w:val="2D2D2D"/>
          <w:sz w:val="20"/>
          <w:szCs w:val="20"/>
        </w:rPr>
        <w:t xml:space="preserve"> the safety and security of the facility</w:t>
      </w:r>
      <w:r>
        <w:rPr>
          <w:rFonts w:ascii="Noto Sans" w:hAnsi="Noto Sans" w:cs="Noto Sans"/>
          <w:color w:val="2D2D2D"/>
          <w:sz w:val="20"/>
          <w:szCs w:val="20"/>
        </w:rPr>
        <w:t xml:space="preserve"> </w:t>
      </w:r>
    </w:p>
    <w:p w14:paraId="3B4452EF" w14:textId="77777777" w:rsidR="00973237" w:rsidRPr="00466678" w:rsidRDefault="00973237" w:rsidP="00973237">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466678">
        <w:rPr>
          <w:rFonts w:ascii="Noto Sans" w:eastAsia="Times New Roman" w:hAnsi="Noto Sans" w:cs="Noto Sans"/>
          <w:color w:val="2D2D2D"/>
          <w:sz w:val="20"/>
          <w:szCs w:val="20"/>
        </w:rPr>
        <w:t>Promote the peer support philosophy and empower people and/or families through their recovery journey, as measured by the Recovery Assessment Scale (RAS).</w:t>
      </w:r>
    </w:p>
    <w:p w14:paraId="6489E3BC" w14:textId="77777777" w:rsidR="00973237" w:rsidRPr="00466678" w:rsidRDefault="00973237" w:rsidP="00973237">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466678">
        <w:rPr>
          <w:rFonts w:ascii="Noto Sans" w:eastAsia="Times New Roman" w:hAnsi="Noto Sans" w:cs="Noto Sans"/>
          <w:color w:val="2D2D2D"/>
          <w:sz w:val="20"/>
          <w:szCs w:val="20"/>
        </w:rPr>
        <w:t>Remain current with new policies, training, services, resources and legislation applicable to the mental health community and peer movement.</w:t>
      </w:r>
    </w:p>
    <w:p w14:paraId="18F282AF" w14:textId="016761E2" w:rsidR="00973237" w:rsidRPr="00466678" w:rsidRDefault="00973237" w:rsidP="00973237">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466678">
        <w:rPr>
          <w:rFonts w:ascii="Noto Sans" w:eastAsia="Times New Roman" w:hAnsi="Noto Sans" w:cs="Noto Sans"/>
          <w:color w:val="2D2D2D"/>
          <w:sz w:val="20"/>
          <w:szCs w:val="20"/>
        </w:rPr>
        <w:t xml:space="preserve">Participate in the CMHA </w:t>
      </w:r>
      <w:r w:rsidR="00466678">
        <w:rPr>
          <w:rFonts w:ascii="Noto Sans" w:eastAsia="Times New Roman" w:hAnsi="Noto Sans" w:cs="Noto Sans"/>
          <w:color w:val="2D2D2D"/>
          <w:sz w:val="20"/>
          <w:szCs w:val="20"/>
        </w:rPr>
        <w:t>Wood Buffalo</w:t>
      </w:r>
      <w:r w:rsidRPr="00466678">
        <w:rPr>
          <w:rFonts w:ascii="Noto Sans" w:eastAsia="Times New Roman" w:hAnsi="Noto Sans" w:cs="Noto Sans"/>
          <w:color w:val="2D2D2D"/>
          <w:sz w:val="20"/>
          <w:szCs w:val="20"/>
        </w:rPr>
        <w:t xml:space="preserve"> facilitated ‘Peer Support Community of Practice.’</w:t>
      </w:r>
    </w:p>
    <w:p w14:paraId="2A8C2FD1" w14:textId="6FC9F07E" w:rsidR="00973237" w:rsidRPr="00466678" w:rsidRDefault="00973237" w:rsidP="00973237">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466678">
        <w:rPr>
          <w:rFonts w:ascii="Noto Sans" w:eastAsia="Times New Roman" w:hAnsi="Noto Sans" w:cs="Noto Sans"/>
          <w:color w:val="2D2D2D"/>
          <w:sz w:val="20"/>
          <w:szCs w:val="20"/>
        </w:rPr>
        <w:t xml:space="preserve">Adhere to the values and policies of CMHA </w:t>
      </w:r>
      <w:r w:rsidR="00466678" w:rsidRPr="00466678">
        <w:rPr>
          <w:rFonts w:ascii="Noto Sans" w:eastAsia="Times New Roman" w:hAnsi="Noto Sans" w:cs="Noto Sans"/>
          <w:color w:val="2D2D2D"/>
          <w:sz w:val="20"/>
          <w:szCs w:val="20"/>
        </w:rPr>
        <w:t>Wood Buffalo</w:t>
      </w:r>
      <w:r w:rsidRPr="00466678">
        <w:rPr>
          <w:rFonts w:ascii="Noto Sans" w:eastAsia="Times New Roman" w:hAnsi="Noto Sans" w:cs="Noto Sans"/>
          <w:color w:val="2D2D2D"/>
          <w:sz w:val="20"/>
          <w:szCs w:val="20"/>
        </w:rPr>
        <w:t>.</w:t>
      </w:r>
    </w:p>
    <w:p w14:paraId="5F134043" w14:textId="180B16FA" w:rsidR="00973237" w:rsidRPr="00466678" w:rsidRDefault="00973237" w:rsidP="00973237">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466678">
        <w:rPr>
          <w:rFonts w:ascii="Noto Sans" w:eastAsia="Times New Roman" w:hAnsi="Noto Sans" w:cs="Noto Sans"/>
          <w:color w:val="2D2D2D"/>
          <w:sz w:val="20"/>
          <w:szCs w:val="20"/>
        </w:rPr>
        <w:t>Promote the principles of diversity and equity in all work-related duties</w:t>
      </w:r>
      <w:r w:rsidR="0089700F">
        <w:rPr>
          <w:rFonts w:ascii="Noto Sans" w:eastAsia="Times New Roman" w:hAnsi="Noto Sans" w:cs="Noto Sans"/>
          <w:color w:val="2D2D2D"/>
          <w:sz w:val="20"/>
          <w:szCs w:val="20"/>
        </w:rPr>
        <w:t>.</w:t>
      </w:r>
    </w:p>
    <w:p w14:paraId="0753F446" w14:textId="77777777" w:rsidR="00973237" w:rsidRPr="00466678" w:rsidRDefault="00973237" w:rsidP="00973237">
      <w:pPr>
        <w:spacing w:before="100" w:beforeAutospacing="1" w:after="100" w:afterAutospacing="1"/>
        <w:rPr>
          <w:rFonts w:ascii="Noto Sans" w:hAnsi="Noto Sans" w:cs="Noto Sans"/>
          <w:b/>
          <w:bCs/>
          <w:color w:val="2D2D2D"/>
          <w:sz w:val="20"/>
          <w:szCs w:val="20"/>
        </w:rPr>
      </w:pPr>
    </w:p>
    <w:p w14:paraId="2DE701A4" w14:textId="77777777" w:rsidR="00973237" w:rsidRPr="00466678" w:rsidRDefault="00973237" w:rsidP="00973237">
      <w:pPr>
        <w:spacing w:before="100" w:beforeAutospacing="1" w:after="100" w:afterAutospacing="1"/>
        <w:rPr>
          <w:rFonts w:ascii="Noto Sans" w:hAnsi="Noto Sans" w:cs="Noto Sans"/>
          <w:b/>
          <w:bCs/>
          <w:color w:val="2D2D2D"/>
          <w:sz w:val="20"/>
          <w:szCs w:val="20"/>
        </w:rPr>
      </w:pPr>
    </w:p>
    <w:p w14:paraId="2A4AC47F" w14:textId="77777777" w:rsidR="006838D0" w:rsidRDefault="006838D0" w:rsidP="00973237">
      <w:pPr>
        <w:spacing w:before="100" w:beforeAutospacing="1" w:after="100" w:afterAutospacing="1"/>
        <w:rPr>
          <w:rFonts w:ascii="Noto Sans" w:hAnsi="Noto Sans" w:cs="Noto Sans"/>
          <w:b/>
          <w:bCs/>
          <w:color w:val="2D2D2D"/>
          <w:sz w:val="20"/>
          <w:szCs w:val="20"/>
        </w:rPr>
      </w:pPr>
    </w:p>
    <w:p w14:paraId="0095344B" w14:textId="0E4FE682" w:rsidR="00973237" w:rsidRPr="00466678" w:rsidRDefault="00973237" w:rsidP="00973237">
      <w:pPr>
        <w:spacing w:before="100" w:beforeAutospacing="1" w:after="100" w:afterAutospacing="1"/>
        <w:rPr>
          <w:rFonts w:ascii="Noto Sans" w:hAnsi="Noto Sans" w:cs="Noto Sans"/>
          <w:color w:val="2D2D2D"/>
          <w:sz w:val="20"/>
          <w:szCs w:val="20"/>
        </w:rPr>
      </w:pPr>
      <w:r w:rsidRPr="00466678">
        <w:rPr>
          <w:rFonts w:ascii="Noto Sans" w:hAnsi="Noto Sans" w:cs="Noto Sans"/>
          <w:b/>
          <w:bCs/>
          <w:color w:val="2D2D2D"/>
          <w:sz w:val="20"/>
          <w:szCs w:val="20"/>
        </w:rPr>
        <w:t>QUALIFICATIONS/SKILLS</w:t>
      </w:r>
    </w:p>
    <w:p w14:paraId="7703CE93" w14:textId="5987D9E0" w:rsidR="00973237" w:rsidRPr="00466678" w:rsidRDefault="00973237" w:rsidP="00973237">
      <w:pPr>
        <w:numPr>
          <w:ilvl w:val="0"/>
          <w:numId w:val="2"/>
        </w:numPr>
        <w:spacing w:before="100" w:beforeAutospacing="1" w:after="100" w:afterAutospacing="1" w:line="240" w:lineRule="auto"/>
        <w:rPr>
          <w:rFonts w:ascii="Noto Sans" w:eastAsia="Times New Roman" w:hAnsi="Noto Sans" w:cs="Noto Sans"/>
          <w:color w:val="2D2D2D"/>
          <w:sz w:val="20"/>
          <w:szCs w:val="20"/>
          <w:highlight w:val="yellow"/>
        </w:rPr>
      </w:pPr>
      <w:r w:rsidRPr="00466678">
        <w:rPr>
          <w:rFonts w:ascii="Noto Sans" w:eastAsia="Times New Roman" w:hAnsi="Noto Sans" w:cs="Noto Sans"/>
          <w:color w:val="2D2D2D"/>
          <w:sz w:val="20"/>
          <w:szCs w:val="20"/>
          <w:highlight w:val="yellow"/>
        </w:rPr>
        <w:t>Completion or expected completion of the CMHA Fort McMurray School of Peer Support course</w:t>
      </w:r>
      <w:r w:rsidR="0089700F">
        <w:rPr>
          <w:rFonts w:ascii="Noto Sans" w:eastAsia="Times New Roman" w:hAnsi="Noto Sans" w:cs="Noto Sans"/>
          <w:color w:val="2D2D2D"/>
          <w:sz w:val="20"/>
          <w:szCs w:val="20"/>
          <w:highlight w:val="yellow"/>
        </w:rPr>
        <w:t xml:space="preserve"> or equivalent</w:t>
      </w:r>
      <w:r w:rsidRPr="00466678">
        <w:rPr>
          <w:rFonts w:ascii="Noto Sans" w:eastAsia="Times New Roman" w:hAnsi="Noto Sans" w:cs="Noto Sans"/>
          <w:color w:val="2D2D2D"/>
          <w:sz w:val="20"/>
          <w:szCs w:val="20"/>
          <w:highlight w:val="yellow"/>
        </w:rPr>
        <w:t xml:space="preserve"> is considered a strong asset.</w:t>
      </w:r>
    </w:p>
    <w:p w14:paraId="6818D97C" w14:textId="77777777" w:rsidR="00973237" w:rsidRPr="00466678" w:rsidRDefault="00973237" w:rsidP="00973237">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466678">
        <w:rPr>
          <w:rFonts w:ascii="Noto Sans" w:eastAsia="Times New Roman" w:hAnsi="Noto Sans" w:cs="Noto Sans"/>
          <w:color w:val="2D2D2D"/>
          <w:sz w:val="20"/>
          <w:szCs w:val="20"/>
        </w:rPr>
        <w:t>Two years related experience (volunteering, personal or paid), preferably in peer support, working with individuals with a mental and/or addiction issue.</w:t>
      </w:r>
    </w:p>
    <w:p w14:paraId="1C5C47A3" w14:textId="77777777" w:rsidR="00973237" w:rsidRPr="00466678" w:rsidRDefault="00973237" w:rsidP="00973237">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466678">
        <w:rPr>
          <w:rFonts w:ascii="Noto Sans" w:eastAsia="Times New Roman" w:hAnsi="Noto Sans" w:cs="Noto Sans"/>
          <w:color w:val="2D2D2D"/>
          <w:sz w:val="20"/>
          <w:szCs w:val="20"/>
        </w:rPr>
        <w:t>Lived experience of a mental health or addiction issue.</w:t>
      </w:r>
    </w:p>
    <w:p w14:paraId="1B34E6AC" w14:textId="77777777" w:rsidR="00973237" w:rsidRPr="00466678" w:rsidRDefault="00973237" w:rsidP="00973237">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466678">
        <w:rPr>
          <w:rFonts w:ascii="Noto Sans" w:eastAsia="Times New Roman" w:hAnsi="Noto Sans" w:cs="Noto Sans"/>
          <w:color w:val="2D2D2D"/>
          <w:sz w:val="20"/>
          <w:szCs w:val="20"/>
        </w:rPr>
        <w:t>ASIST training or previous experience working with people in crisis or experiencing suicidal feelings/tendencies is considered an asset.</w:t>
      </w:r>
    </w:p>
    <w:p w14:paraId="57821FA3" w14:textId="54457D27" w:rsidR="00973237" w:rsidRPr="00466678" w:rsidRDefault="00973237" w:rsidP="00973237">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466678">
        <w:rPr>
          <w:rFonts w:ascii="Noto Sans" w:eastAsia="Times New Roman" w:hAnsi="Noto Sans" w:cs="Noto Sans"/>
          <w:color w:val="2D2D2D"/>
          <w:sz w:val="20"/>
          <w:szCs w:val="20"/>
        </w:rPr>
        <w:t>Superior engagement skills.</w:t>
      </w:r>
    </w:p>
    <w:p w14:paraId="5F10D45D" w14:textId="0EC7F1B2" w:rsidR="0089700F" w:rsidRPr="0089700F" w:rsidRDefault="00466678" w:rsidP="0089700F">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466678">
        <w:rPr>
          <w:rFonts w:ascii="Noto Sans" w:eastAsia="Times New Roman" w:hAnsi="Noto Sans" w:cs="Noto Sans"/>
          <w:color w:val="2D2D2D"/>
          <w:sz w:val="20"/>
          <w:szCs w:val="20"/>
        </w:rPr>
        <w:t>Experience with conflict resolution</w:t>
      </w:r>
    </w:p>
    <w:p w14:paraId="3604912C" w14:textId="278FF65C" w:rsidR="00973237" w:rsidRDefault="00973237" w:rsidP="00973237">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466678">
        <w:rPr>
          <w:rFonts w:ascii="Noto Sans" w:eastAsia="Times New Roman" w:hAnsi="Noto Sans" w:cs="Noto Sans"/>
          <w:color w:val="2D2D2D"/>
          <w:sz w:val="20"/>
          <w:szCs w:val="20"/>
        </w:rPr>
        <w:t>Knowledge of local mental health and/or addiction systems and community services</w:t>
      </w:r>
    </w:p>
    <w:p w14:paraId="58EADFD7" w14:textId="2D068C66" w:rsidR="0089700F" w:rsidRPr="00466678" w:rsidRDefault="0089700F" w:rsidP="00973237">
      <w:pPr>
        <w:numPr>
          <w:ilvl w:val="0"/>
          <w:numId w:val="2"/>
        </w:num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 xml:space="preserve">Interpersonal skills of a passion of helping others </w:t>
      </w:r>
    </w:p>
    <w:p w14:paraId="12186AC0" w14:textId="77777777" w:rsidR="00466678" w:rsidRPr="00466678" w:rsidRDefault="00466678" w:rsidP="00466678">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466678">
        <w:rPr>
          <w:rFonts w:ascii="Noto Sans" w:eastAsia="Times New Roman" w:hAnsi="Noto Sans" w:cs="Noto Sans"/>
          <w:color w:val="2D2D2D"/>
          <w:sz w:val="20"/>
          <w:szCs w:val="20"/>
        </w:rPr>
        <w:t>Ability to work 12 Hours shifts, day, night, weekends.</w:t>
      </w:r>
    </w:p>
    <w:p w14:paraId="34E51052" w14:textId="7C13A086" w:rsidR="00466678" w:rsidRDefault="00466678" w:rsidP="00973237">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466678">
        <w:rPr>
          <w:rFonts w:ascii="Noto Sans" w:eastAsia="Times New Roman" w:hAnsi="Noto Sans" w:cs="Noto Sans"/>
          <w:color w:val="2D2D2D"/>
          <w:sz w:val="20"/>
          <w:szCs w:val="20"/>
        </w:rPr>
        <w:t xml:space="preserve">Valid Criminal Record/ </w:t>
      </w:r>
      <w:r w:rsidR="0089700F">
        <w:rPr>
          <w:rFonts w:ascii="Noto Sans" w:eastAsia="Times New Roman" w:hAnsi="Noto Sans" w:cs="Noto Sans"/>
          <w:color w:val="2D2D2D"/>
          <w:sz w:val="20"/>
          <w:szCs w:val="20"/>
        </w:rPr>
        <w:t>V</w:t>
      </w:r>
      <w:r w:rsidRPr="00466678">
        <w:rPr>
          <w:rFonts w:ascii="Noto Sans" w:eastAsia="Times New Roman" w:hAnsi="Noto Sans" w:cs="Noto Sans"/>
          <w:color w:val="2D2D2D"/>
          <w:sz w:val="20"/>
          <w:szCs w:val="20"/>
        </w:rPr>
        <w:t xml:space="preserve">ulnerable </w:t>
      </w:r>
      <w:r w:rsidR="0089700F">
        <w:rPr>
          <w:rFonts w:ascii="Noto Sans" w:eastAsia="Times New Roman" w:hAnsi="Noto Sans" w:cs="Noto Sans"/>
          <w:color w:val="2D2D2D"/>
          <w:sz w:val="20"/>
          <w:szCs w:val="20"/>
        </w:rPr>
        <w:t>S</w:t>
      </w:r>
      <w:r w:rsidRPr="00466678">
        <w:rPr>
          <w:rFonts w:ascii="Noto Sans" w:eastAsia="Times New Roman" w:hAnsi="Noto Sans" w:cs="Noto Sans"/>
          <w:color w:val="2D2D2D"/>
          <w:sz w:val="20"/>
          <w:szCs w:val="20"/>
        </w:rPr>
        <w:t xml:space="preserve">ector </w:t>
      </w:r>
      <w:r w:rsidR="0089700F">
        <w:rPr>
          <w:rFonts w:ascii="Noto Sans" w:eastAsia="Times New Roman" w:hAnsi="Noto Sans" w:cs="Noto Sans"/>
          <w:color w:val="2D2D2D"/>
          <w:sz w:val="20"/>
          <w:szCs w:val="20"/>
        </w:rPr>
        <w:t>C</w:t>
      </w:r>
      <w:r w:rsidRPr="00466678">
        <w:rPr>
          <w:rFonts w:ascii="Noto Sans" w:eastAsia="Times New Roman" w:hAnsi="Noto Sans" w:cs="Noto Sans"/>
          <w:color w:val="2D2D2D"/>
          <w:sz w:val="20"/>
          <w:szCs w:val="20"/>
        </w:rPr>
        <w:t xml:space="preserve">heck </w:t>
      </w:r>
    </w:p>
    <w:p w14:paraId="1802413F" w14:textId="1A19FE14" w:rsidR="00581EE5" w:rsidRPr="00466678" w:rsidRDefault="00581EE5" w:rsidP="00973237">
      <w:pPr>
        <w:numPr>
          <w:ilvl w:val="0"/>
          <w:numId w:val="2"/>
        </w:num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Proof of COVID-19 vaccinations</w:t>
      </w:r>
    </w:p>
    <w:p w14:paraId="68422078" w14:textId="57A90939" w:rsidR="00973237" w:rsidRPr="00466678" w:rsidRDefault="00973237" w:rsidP="00973237">
      <w:pPr>
        <w:spacing w:before="100" w:beforeAutospacing="1" w:after="100" w:afterAutospacing="1"/>
        <w:rPr>
          <w:rFonts w:ascii="Noto Sans" w:hAnsi="Noto Sans" w:cs="Noto Sans"/>
          <w:color w:val="2D2D2D"/>
          <w:sz w:val="20"/>
          <w:szCs w:val="20"/>
        </w:rPr>
      </w:pPr>
      <w:r w:rsidRPr="00466678">
        <w:rPr>
          <w:rFonts w:ascii="Noto Sans" w:hAnsi="Noto Sans" w:cs="Noto Sans"/>
          <w:color w:val="2D2D2D"/>
          <w:sz w:val="20"/>
          <w:szCs w:val="20"/>
        </w:rPr>
        <w:t xml:space="preserve">The COVID-19 vaccination is a job requirement and a condition of employment. Offers of employment will be conditional upon proof of full immunization against COVID-19 with a Health Canada approved vaccine </w:t>
      </w:r>
      <w:r w:rsidR="00466678" w:rsidRPr="00466678">
        <w:rPr>
          <w:rFonts w:ascii="Noto Sans" w:hAnsi="Noto Sans" w:cs="Noto Sans"/>
          <w:color w:val="2D2D2D"/>
          <w:sz w:val="20"/>
          <w:szCs w:val="20"/>
        </w:rPr>
        <w:t xml:space="preserve">or approved medical exemption </w:t>
      </w:r>
      <w:r w:rsidRPr="00466678">
        <w:rPr>
          <w:rFonts w:ascii="Noto Sans" w:hAnsi="Noto Sans" w:cs="Noto Sans"/>
          <w:color w:val="2D2D2D"/>
          <w:sz w:val="20"/>
          <w:szCs w:val="20"/>
        </w:rPr>
        <w:t>prior to the candidates’ start date.</w:t>
      </w:r>
    </w:p>
    <w:p w14:paraId="4BE4937B" w14:textId="77777777" w:rsidR="00973237" w:rsidRPr="00466678" w:rsidRDefault="00973237" w:rsidP="00973237">
      <w:pPr>
        <w:spacing w:before="100" w:beforeAutospacing="1" w:after="100" w:afterAutospacing="1"/>
        <w:rPr>
          <w:rFonts w:ascii="Noto Sans" w:hAnsi="Noto Sans" w:cs="Noto Sans"/>
          <w:b/>
          <w:bCs/>
          <w:color w:val="2D2D2D"/>
          <w:spacing w:val="-1"/>
          <w:sz w:val="20"/>
          <w:szCs w:val="20"/>
        </w:rPr>
      </w:pPr>
      <w:r w:rsidRPr="00466678">
        <w:rPr>
          <w:rFonts w:ascii="Noto Sans" w:hAnsi="Noto Sans" w:cs="Noto Sans"/>
          <w:b/>
          <w:bCs/>
          <w:color w:val="2D2D2D"/>
          <w:spacing w:val="-1"/>
          <w:sz w:val="20"/>
          <w:szCs w:val="20"/>
        </w:rPr>
        <w:t>How to Apply</w:t>
      </w:r>
    </w:p>
    <w:p w14:paraId="0A992F2E" w14:textId="656CC973" w:rsidR="00451955" w:rsidRPr="00466678" w:rsidRDefault="00973237" w:rsidP="00973237">
      <w:pPr>
        <w:pStyle w:val="NoSpacing"/>
        <w:rPr>
          <w:rFonts w:ascii="Noto Sans" w:hAnsi="Noto Sans" w:cs="Noto Sans"/>
          <w:color w:val="2D2D2D"/>
          <w:sz w:val="20"/>
          <w:szCs w:val="20"/>
        </w:rPr>
      </w:pPr>
      <w:r w:rsidRPr="00466678">
        <w:rPr>
          <w:rFonts w:ascii="Noto Sans" w:hAnsi="Noto Sans" w:cs="Noto Sans"/>
          <w:color w:val="2D2D2D"/>
          <w:sz w:val="20"/>
          <w:szCs w:val="20"/>
        </w:rPr>
        <w:t>Candidates meeting the above criteria who wish to apply for this opportunity should email their cover letter and resume, in confidence, to</w:t>
      </w:r>
      <w:r w:rsidR="00466678" w:rsidRPr="00466678">
        <w:rPr>
          <w:rFonts w:ascii="Noto Sans" w:hAnsi="Noto Sans" w:cs="Noto Sans"/>
          <w:color w:val="2D2D2D"/>
          <w:sz w:val="20"/>
          <w:szCs w:val="20"/>
        </w:rPr>
        <w:t xml:space="preserve">: Manager of Operations, Tiffany Stagg,  </w:t>
      </w:r>
      <w:hyperlink r:id="rId7" w:history="1">
        <w:r w:rsidR="00466678" w:rsidRPr="00466678">
          <w:rPr>
            <w:rStyle w:val="Hyperlink"/>
            <w:rFonts w:ascii="Noto Sans" w:hAnsi="Noto Sans" w:cs="Noto Sans"/>
            <w:sz w:val="20"/>
            <w:szCs w:val="20"/>
          </w:rPr>
          <w:t>operations@woodbuffalo.cmha.ab.ca</w:t>
        </w:r>
      </w:hyperlink>
      <w:r w:rsidR="00466678" w:rsidRPr="00466678">
        <w:rPr>
          <w:rFonts w:ascii="Noto Sans" w:hAnsi="Noto Sans" w:cs="Noto Sans"/>
          <w:color w:val="2D2D2D"/>
          <w:sz w:val="20"/>
          <w:szCs w:val="20"/>
        </w:rPr>
        <w:t>.</w:t>
      </w:r>
    </w:p>
    <w:p w14:paraId="00A88279" w14:textId="7BD841B7" w:rsidR="00466678" w:rsidRPr="00466678" w:rsidRDefault="00466678" w:rsidP="00973237">
      <w:pPr>
        <w:pStyle w:val="NoSpacing"/>
        <w:rPr>
          <w:rFonts w:ascii="Noto Sans" w:hAnsi="Noto Sans" w:cs="Noto Sans"/>
          <w:color w:val="2D2D2D"/>
          <w:sz w:val="20"/>
          <w:szCs w:val="20"/>
        </w:rPr>
      </w:pPr>
    </w:p>
    <w:p w14:paraId="5BFCB7E0" w14:textId="056C5A0A" w:rsidR="00466678" w:rsidRPr="00466678" w:rsidRDefault="00466678" w:rsidP="00466678">
      <w:pPr>
        <w:pStyle w:val="Body"/>
        <w:tabs>
          <w:tab w:val="left" w:pos="3120"/>
        </w:tabs>
        <w:spacing w:after="0"/>
        <w:rPr>
          <w:rFonts w:ascii="Noto Sans" w:eastAsiaTheme="minorHAnsi" w:hAnsi="Noto Sans" w:cs="Noto Sans"/>
          <w:color w:val="2D2D2D"/>
          <w:sz w:val="20"/>
          <w:szCs w:val="20"/>
          <w:bdr w:val="none" w:sz="0" w:space="0" w:color="auto"/>
          <w:lang w:val="en-CA"/>
          <w14:textOutline w14:w="0" w14:cap="rnd" w14:cmpd="sng" w14:algn="ctr">
            <w14:noFill/>
            <w14:prstDash w14:val="solid"/>
            <w14:bevel/>
          </w14:textOutline>
        </w:rPr>
      </w:pPr>
      <w:r w:rsidRPr="00466678">
        <w:rPr>
          <w:rFonts w:ascii="Noto Sans" w:eastAsiaTheme="minorHAnsi" w:hAnsi="Noto Sans" w:cs="Noto Sans"/>
          <w:color w:val="2D2D2D"/>
          <w:sz w:val="20"/>
          <w:szCs w:val="20"/>
          <w:bdr w:val="none" w:sz="0" w:space="0" w:color="auto"/>
          <w:lang w:val="en-CA"/>
          <w14:textOutline w14:w="0" w14:cap="rnd" w14:cmpd="sng" w14:algn="ctr">
            <w14:noFill/>
            <w14:prstDash w14:val="solid"/>
            <w14:bevel/>
          </w14:textOutline>
        </w:rPr>
        <w:t xml:space="preserve">Please submit applications by February </w:t>
      </w:r>
      <w:r w:rsidR="00581EE5">
        <w:rPr>
          <w:rFonts w:ascii="Noto Sans" w:eastAsiaTheme="minorHAnsi" w:hAnsi="Noto Sans" w:cs="Noto Sans"/>
          <w:color w:val="2D2D2D"/>
          <w:sz w:val="20"/>
          <w:szCs w:val="20"/>
          <w:bdr w:val="none" w:sz="0" w:space="0" w:color="auto"/>
          <w:lang w:val="en-CA"/>
          <w14:textOutline w14:w="0" w14:cap="rnd" w14:cmpd="sng" w14:algn="ctr">
            <w14:noFill/>
            <w14:prstDash w14:val="solid"/>
            <w14:bevel/>
          </w14:textOutline>
        </w:rPr>
        <w:t>21</w:t>
      </w:r>
      <w:r w:rsidR="00581EE5">
        <w:rPr>
          <w:rFonts w:ascii="Noto Sans" w:eastAsiaTheme="minorHAnsi" w:hAnsi="Noto Sans" w:cs="Noto Sans"/>
          <w:color w:val="2D2D2D"/>
          <w:sz w:val="20"/>
          <w:szCs w:val="20"/>
          <w:bdr w:val="none" w:sz="0" w:space="0" w:color="auto"/>
          <w:vertAlign w:val="superscript"/>
          <w:lang w:val="en-CA"/>
          <w14:textOutline w14:w="0" w14:cap="rnd" w14:cmpd="sng" w14:algn="ctr">
            <w14:noFill/>
            <w14:prstDash w14:val="solid"/>
            <w14:bevel/>
          </w14:textOutline>
        </w:rPr>
        <w:t>st</w:t>
      </w:r>
      <w:r w:rsidRPr="00466678">
        <w:rPr>
          <w:rFonts w:ascii="Noto Sans" w:eastAsiaTheme="minorHAnsi" w:hAnsi="Noto Sans" w:cs="Noto Sans"/>
          <w:color w:val="2D2D2D"/>
          <w:sz w:val="20"/>
          <w:szCs w:val="20"/>
          <w:bdr w:val="none" w:sz="0" w:space="0" w:color="auto"/>
          <w:lang w:val="en-CA"/>
          <w14:textOutline w14:w="0" w14:cap="rnd" w14:cmpd="sng" w14:algn="ctr">
            <w14:noFill/>
            <w14:prstDash w14:val="solid"/>
            <w14:bevel/>
          </w14:textOutline>
        </w:rPr>
        <w:t xml:space="preserve">, 2022; expected start date is March 1st, 2022.  </w:t>
      </w:r>
    </w:p>
    <w:p w14:paraId="389FEE7B" w14:textId="6A8CB6CD" w:rsidR="00466678" w:rsidRPr="00466678" w:rsidRDefault="00466678" w:rsidP="00973237">
      <w:pPr>
        <w:pStyle w:val="NoSpacing"/>
        <w:rPr>
          <w:rFonts w:ascii="Noto Sans" w:hAnsi="Noto Sans" w:cs="Noto Sans"/>
          <w:color w:val="2D2D2D"/>
          <w:sz w:val="20"/>
          <w:szCs w:val="20"/>
        </w:rPr>
      </w:pPr>
    </w:p>
    <w:p w14:paraId="4CA47759" w14:textId="03AC8095" w:rsidR="00466678" w:rsidRPr="00466678" w:rsidRDefault="00466678" w:rsidP="00466678">
      <w:pPr>
        <w:pStyle w:val="NormalWeb"/>
        <w:shd w:val="clear" w:color="auto" w:fill="FFFFFF"/>
        <w:spacing w:before="0" w:after="300"/>
        <w:rPr>
          <w:rFonts w:ascii="Noto Sans" w:eastAsiaTheme="minorHAnsi" w:hAnsi="Noto Sans" w:cs="Noto Sans"/>
          <w:b/>
          <w:bCs/>
          <w:color w:val="2D2D2D"/>
          <w:sz w:val="20"/>
          <w:szCs w:val="20"/>
          <w:bdr w:val="none" w:sz="0" w:space="0" w:color="auto"/>
          <w:lang w:val="en-CA"/>
        </w:rPr>
      </w:pPr>
      <w:r w:rsidRPr="00466678">
        <w:rPr>
          <w:rFonts w:ascii="Noto Sans" w:eastAsiaTheme="minorHAnsi" w:hAnsi="Noto Sans" w:cs="Noto Sans"/>
          <w:b/>
          <w:bCs/>
          <w:color w:val="2D2D2D"/>
          <w:sz w:val="20"/>
          <w:szCs w:val="20"/>
          <w:bdr w:val="none" w:sz="0" w:space="0" w:color="auto"/>
          <w:lang w:val="en-CA"/>
        </w:rPr>
        <w:t>Canadian Mental Health Association Wood Buffalo is an equal opportunity employer and values diversity, equality, and inclusion. We thank every applicant for their interest, however, only those candidates selected for an interview will be contacted.</w:t>
      </w:r>
    </w:p>
    <w:p w14:paraId="334DD9AC" w14:textId="77777777" w:rsidR="00466678" w:rsidRPr="00466678" w:rsidRDefault="00466678" w:rsidP="00973237">
      <w:pPr>
        <w:pStyle w:val="NoSpacing"/>
        <w:rPr>
          <w:sz w:val="20"/>
          <w:szCs w:val="20"/>
        </w:rPr>
      </w:pPr>
    </w:p>
    <w:sectPr w:rsidR="00466678" w:rsidRPr="0046667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C704" w14:textId="77777777" w:rsidR="00030063" w:rsidRDefault="00030063" w:rsidP="00451955">
      <w:pPr>
        <w:spacing w:after="0" w:line="240" w:lineRule="auto"/>
      </w:pPr>
      <w:r>
        <w:separator/>
      </w:r>
    </w:p>
  </w:endnote>
  <w:endnote w:type="continuationSeparator" w:id="0">
    <w:p w14:paraId="552449BD" w14:textId="77777777" w:rsidR="00030063" w:rsidRDefault="00030063" w:rsidP="0045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742D" w14:textId="77777777" w:rsidR="00030063" w:rsidRDefault="00030063" w:rsidP="00451955">
      <w:pPr>
        <w:spacing w:after="0" w:line="240" w:lineRule="auto"/>
      </w:pPr>
      <w:r>
        <w:separator/>
      </w:r>
    </w:p>
  </w:footnote>
  <w:footnote w:type="continuationSeparator" w:id="0">
    <w:p w14:paraId="7CAE7860" w14:textId="77777777" w:rsidR="00030063" w:rsidRDefault="00030063" w:rsidP="00451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D75E" w14:textId="77777777" w:rsidR="00451955" w:rsidRDefault="00451955">
    <w:pPr>
      <w:pStyle w:val="Header"/>
    </w:pPr>
    <w:r>
      <w:rPr>
        <w:noProof/>
        <w:lang w:eastAsia="en-CA"/>
      </w:rPr>
      <w:drawing>
        <wp:inline distT="0" distB="0" distL="0" distR="0" wp14:anchorId="6BD7DE0F" wp14:editId="536ED94A">
          <wp:extent cx="26574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A Logo.jpg"/>
                  <pic:cNvPicPr/>
                </pic:nvPicPr>
                <pic:blipFill>
                  <a:blip r:embed="rId1">
                    <a:extLst>
                      <a:ext uri="{28A0092B-C50C-407E-A947-70E740481C1C}">
                        <a14:useLocalDpi xmlns:a14="http://schemas.microsoft.com/office/drawing/2010/main" val="0"/>
                      </a:ext>
                    </a:extLst>
                  </a:blip>
                  <a:stretch>
                    <a:fillRect/>
                  </a:stretch>
                </pic:blipFill>
                <pic:spPr>
                  <a:xfrm>
                    <a:off x="0" y="0"/>
                    <a:ext cx="2657475"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6FB"/>
    <w:multiLevelType w:val="multilevel"/>
    <w:tmpl w:val="2F1CCF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85013"/>
    <w:multiLevelType w:val="multilevel"/>
    <w:tmpl w:val="5B868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85FBF"/>
    <w:multiLevelType w:val="multilevel"/>
    <w:tmpl w:val="BED20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955"/>
    <w:rsid w:val="00030063"/>
    <w:rsid w:val="000C6E31"/>
    <w:rsid w:val="001F71DC"/>
    <w:rsid w:val="00451955"/>
    <w:rsid w:val="00466678"/>
    <w:rsid w:val="00581EE5"/>
    <w:rsid w:val="006838D0"/>
    <w:rsid w:val="0077002B"/>
    <w:rsid w:val="0089700F"/>
    <w:rsid w:val="00973237"/>
    <w:rsid w:val="00A03E57"/>
    <w:rsid w:val="00B36320"/>
    <w:rsid w:val="00E954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A7C7"/>
  <w15:docId w15:val="{128FC74B-432A-4194-821C-44002EED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955"/>
    <w:rPr>
      <w:rFonts w:ascii="Tahoma" w:hAnsi="Tahoma" w:cs="Tahoma"/>
      <w:sz w:val="16"/>
      <w:szCs w:val="16"/>
    </w:rPr>
  </w:style>
  <w:style w:type="paragraph" w:styleId="Header">
    <w:name w:val="header"/>
    <w:basedOn w:val="Normal"/>
    <w:link w:val="HeaderChar"/>
    <w:uiPriority w:val="99"/>
    <w:unhideWhenUsed/>
    <w:rsid w:val="0045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55"/>
  </w:style>
  <w:style w:type="paragraph" w:styleId="Footer">
    <w:name w:val="footer"/>
    <w:basedOn w:val="Normal"/>
    <w:link w:val="FooterChar"/>
    <w:uiPriority w:val="99"/>
    <w:unhideWhenUsed/>
    <w:rsid w:val="0045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955"/>
  </w:style>
  <w:style w:type="paragraph" w:styleId="Title">
    <w:name w:val="Title"/>
    <w:basedOn w:val="Normal"/>
    <w:next w:val="Normal"/>
    <w:link w:val="TitleChar"/>
    <w:uiPriority w:val="10"/>
    <w:qFormat/>
    <w:rsid w:val="004519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195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51955"/>
    <w:pPr>
      <w:spacing w:after="0" w:line="240" w:lineRule="auto"/>
    </w:pPr>
  </w:style>
  <w:style w:type="character" w:styleId="Hyperlink">
    <w:name w:val="Hyperlink"/>
    <w:basedOn w:val="DefaultParagraphFont"/>
    <w:uiPriority w:val="99"/>
    <w:unhideWhenUsed/>
    <w:rsid w:val="00973237"/>
    <w:rPr>
      <w:color w:val="0563C1"/>
      <w:u w:val="single"/>
    </w:rPr>
  </w:style>
  <w:style w:type="paragraph" w:styleId="NormalWeb">
    <w:name w:val="Normal (Web)"/>
    <w:rsid w:val="00466678"/>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character" w:styleId="UnresolvedMention">
    <w:name w:val="Unresolved Mention"/>
    <w:basedOn w:val="DefaultParagraphFont"/>
    <w:uiPriority w:val="99"/>
    <w:semiHidden/>
    <w:unhideWhenUsed/>
    <w:rsid w:val="00466678"/>
    <w:rPr>
      <w:color w:val="605E5C"/>
      <w:shd w:val="clear" w:color="auto" w:fill="E1DFDD"/>
    </w:rPr>
  </w:style>
  <w:style w:type="paragraph" w:customStyle="1" w:styleId="Body">
    <w:name w:val="Body"/>
    <w:rsid w:val="00466678"/>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paragraph" w:customStyle="1" w:styleId="xmsonormal">
    <w:name w:val="x_msonormal"/>
    <w:basedOn w:val="Normal"/>
    <w:rsid w:val="00466678"/>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862992">
      <w:bodyDiv w:val="1"/>
      <w:marLeft w:val="0"/>
      <w:marRight w:val="0"/>
      <w:marTop w:val="0"/>
      <w:marBottom w:val="0"/>
      <w:divBdr>
        <w:top w:val="none" w:sz="0" w:space="0" w:color="auto"/>
        <w:left w:val="none" w:sz="0" w:space="0" w:color="auto"/>
        <w:bottom w:val="none" w:sz="0" w:space="0" w:color="auto"/>
        <w:right w:val="none" w:sz="0" w:space="0" w:color="auto"/>
      </w:divBdr>
    </w:div>
    <w:div w:id="651104394">
      <w:bodyDiv w:val="1"/>
      <w:marLeft w:val="0"/>
      <w:marRight w:val="0"/>
      <w:marTop w:val="0"/>
      <w:marBottom w:val="0"/>
      <w:divBdr>
        <w:top w:val="none" w:sz="0" w:space="0" w:color="auto"/>
        <w:left w:val="none" w:sz="0" w:space="0" w:color="auto"/>
        <w:bottom w:val="none" w:sz="0" w:space="0" w:color="auto"/>
        <w:right w:val="none" w:sz="0" w:space="0" w:color="auto"/>
      </w:divBdr>
    </w:div>
    <w:div w:id="1141728214">
      <w:bodyDiv w:val="1"/>
      <w:marLeft w:val="0"/>
      <w:marRight w:val="0"/>
      <w:marTop w:val="0"/>
      <w:marBottom w:val="0"/>
      <w:divBdr>
        <w:top w:val="none" w:sz="0" w:space="0" w:color="auto"/>
        <w:left w:val="none" w:sz="0" w:space="0" w:color="auto"/>
        <w:bottom w:val="none" w:sz="0" w:space="0" w:color="auto"/>
        <w:right w:val="none" w:sz="0" w:space="0" w:color="auto"/>
      </w:divBdr>
    </w:div>
    <w:div w:id="1188565796">
      <w:bodyDiv w:val="1"/>
      <w:marLeft w:val="0"/>
      <w:marRight w:val="0"/>
      <w:marTop w:val="0"/>
      <w:marBottom w:val="0"/>
      <w:divBdr>
        <w:top w:val="none" w:sz="0" w:space="0" w:color="auto"/>
        <w:left w:val="none" w:sz="0" w:space="0" w:color="auto"/>
        <w:bottom w:val="none" w:sz="0" w:space="0" w:color="auto"/>
        <w:right w:val="none" w:sz="0" w:space="0" w:color="auto"/>
      </w:divBdr>
    </w:div>
    <w:div w:id="17958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perations@woodbuffalo.cmha.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Brenton</dc:creator>
  <cp:lastModifiedBy>Mike Jones</cp:lastModifiedBy>
  <cp:revision>2</cp:revision>
  <dcterms:created xsi:type="dcterms:W3CDTF">2022-02-14T20:45:00Z</dcterms:created>
  <dcterms:modified xsi:type="dcterms:W3CDTF">2022-02-14T20:45:00Z</dcterms:modified>
</cp:coreProperties>
</file>